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C9" w:rsidRDefault="00DD4BC9" w:rsidP="00DD4BC9">
      <w:r>
        <w:rPr>
          <w:rFonts w:hint="eastAsia"/>
        </w:rPr>
        <w:t>研究所名称</w:t>
      </w:r>
      <w:r>
        <w:t>—</w:t>
      </w:r>
      <w:r>
        <w:rPr>
          <w:rFonts w:hint="eastAsia"/>
        </w:rPr>
        <w:t>导师姓名</w:t>
      </w:r>
      <w:r w:rsidR="00995719">
        <w:rPr>
          <w:rFonts w:hint="eastAsia"/>
        </w:rPr>
        <w:t>---</w:t>
      </w:r>
      <w:r>
        <w:rPr>
          <w:rFonts w:hint="eastAsia"/>
        </w:rPr>
        <w:t>全日制研究生缺额</w:t>
      </w:r>
      <w:r w:rsidR="00995719">
        <w:rPr>
          <w:rFonts w:hint="eastAsia"/>
        </w:rPr>
        <w:t>数</w:t>
      </w:r>
    </w:p>
    <w:p w:rsidR="00DD4BC9" w:rsidRDefault="00DD4BC9" w:rsidP="00DD4BC9">
      <w:r>
        <w:t>1. 重点实验室:龙云波-1</w:t>
      </w:r>
    </w:p>
    <w:p w:rsidR="00DD4BC9" w:rsidRDefault="00DD4BC9" w:rsidP="00DD4BC9">
      <w:r>
        <w:t>2. 电能转换所：崔学深-1，刘明基-2，许国瑞-3</w:t>
      </w:r>
    </w:p>
    <w:p w:rsidR="00DD4BC9" w:rsidRDefault="00DD4BC9" w:rsidP="00DD4BC9">
      <w:r>
        <w:t>3. 柔性电力：赵国鹏-2</w:t>
      </w:r>
    </w:p>
    <w:p w:rsidR="00DD4BC9" w:rsidRDefault="00DD4BC9" w:rsidP="00DD4BC9">
      <w:r>
        <w:t>4. 高压 王健-1，李成榕-3</w:t>
      </w:r>
    </w:p>
    <w:p w:rsidR="00DD4BC9" w:rsidRDefault="00DD4BC9" w:rsidP="00DD4BC9">
      <w:r>
        <w:t>5. 电磁所：王银顺-4，卢铁兵-4 ，皮伟-2，刘宏伟-2，王泽忠-1，张卫东-1</w:t>
      </w:r>
    </w:p>
    <w:p w:rsidR="00DD4BC9" w:rsidRDefault="00DD4BC9" w:rsidP="00DD4BC9">
      <w:r>
        <w:t>6. 电力电子网络：刘松-1，刘鹏-1，黄永章-3</w:t>
      </w:r>
    </w:p>
    <w:p w:rsidR="00DD4BC9" w:rsidRDefault="00DD4BC9" w:rsidP="00DD4BC9">
      <w:r>
        <w:t>7. 电工电子中心：许军-2，张慧媛-2，刘向军-1</w:t>
      </w:r>
    </w:p>
    <w:p w:rsidR="009F3089" w:rsidRDefault="00DD4BC9" w:rsidP="00DD4BC9">
      <w:r>
        <w:t xml:space="preserve">8. </w:t>
      </w:r>
      <w:bookmarkStart w:id="0" w:name="_GoBack"/>
      <w:bookmarkEnd w:id="0"/>
      <w:r>
        <w:t xml:space="preserve">电网所：赵冬梅-1，张海波-2，张东英-1 </w:t>
      </w:r>
      <w:r>
        <w:rPr>
          <w:rFonts w:hint="eastAsia"/>
        </w:rPr>
        <w:t>，</w:t>
      </w:r>
      <w:r>
        <w:t>姜彤-2</w:t>
      </w:r>
    </w:p>
    <w:sectPr w:rsidR="009F3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6B" w:rsidRDefault="0097276B" w:rsidP="006A3C92">
      <w:r>
        <w:separator/>
      </w:r>
    </w:p>
  </w:endnote>
  <w:endnote w:type="continuationSeparator" w:id="0">
    <w:p w:rsidR="0097276B" w:rsidRDefault="0097276B" w:rsidP="006A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6B" w:rsidRDefault="0097276B" w:rsidP="006A3C92">
      <w:r>
        <w:separator/>
      </w:r>
    </w:p>
  </w:footnote>
  <w:footnote w:type="continuationSeparator" w:id="0">
    <w:p w:rsidR="0097276B" w:rsidRDefault="0097276B" w:rsidP="006A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C9"/>
    <w:rsid w:val="00013671"/>
    <w:rsid w:val="006A3C92"/>
    <w:rsid w:val="0097276B"/>
    <w:rsid w:val="00995719"/>
    <w:rsid w:val="009F3089"/>
    <w:rsid w:val="00D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749985-CEBE-4466-BA17-02AD395E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C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>华北电力大学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孙颖</dc:creator>
  <cp:keywords/>
  <dc:description/>
  <cp:lastModifiedBy>孙颖</cp:lastModifiedBy>
  <cp:revision>3</cp:revision>
  <dcterms:created xsi:type="dcterms:W3CDTF">2020-06-29T08:58:00Z</dcterms:created>
  <dcterms:modified xsi:type="dcterms:W3CDTF">2020-06-30T01:33:00Z</dcterms:modified>
</cp:coreProperties>
</file>